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62" w:rsidRPr="00DB7DCE" w:rsidRDefault="00DB7DCE">
      <w:r w:rsidRPr="00DB7DCE">
        <w:t xml:space="preserve">Play Product </w:t>
      </w:r>
      <w:proofErr w:type="gramStart"/>
      <w:r w:rsidRPr="00DB7DCE">
        <w:t>Structure :</w:t>
      </w:r>
      <w:proofErr w:type="gramEnd"/>
    </w:p>
    <w:p w:rsidR="00DB7DCE" w:rsidRDefault="00DB7DCE">
      <w:r w:rsidRPr="00DB7DCE">
        <w:t xml:space="preserve">The </w:t>
      </w:r>
      <w:proofErr w:type="spellStart"/>
      <w:r w:rsidRPr="00DB7DCE">
        <w:t>TwinSplash</w:t>
      </w:r>
      <w:proofErr w:type="spellEnd"/>
      <w:r w:rsidRPr="00DB7DCE">
        <w:t xml:space="preserve"> VOR 7242.2008 shall be constructed of steel structural tubing with an outside diameter of 4 ½" (11.4cm) and wall thickness of 0.237" (6 mm). The roof paneling shall be fabricated from ½” (12.7 mm) SEEFLOW™ Polymer and shall be fastened to the roof frame with tamper resistant hardware. The roof frame shall be constructed from ¼” (6.35mm) stainless steel sheet. The </w:t>
      </w:r>
      <w:proofErr w:type="spellStart"/>
      <w:r w:rsidRPr="00DB7DCE">
        <w:t>TwinSplash</w:t>
      </w:r>
      <w:proofErr w:type="spellEnd"/>
      <w:r w:rsidRPr="00DB7DCE">
        <w:t xml:space="preserve"> bucket shall be fabricated from a high-density fiberglass outer shell. The bucket shall pivot on two (2) UHMWPE bushing inserted in the shaft. An incorporated drain pilot hole shall prevent the accumulation of stagnate water during non-operational hours. The SAFESWAP™ anchoring and leveling system shall be used on one post and a surface mount for the other post.</w:t>
      </w:r>
    </w:p>
    <w:p w:rsidR="00DB7DCE" w:rsidRDefault="00DB7DCE"/>
    <w:p w:rsidR="00DB7DCE" w:rsidRDefault="00DB7DCE">
      <w:r>
        <w:t>Overall Play Product Dimensions</w:t>
      </w:r>
    </w:p>
    <w:p w:rsidR="00DB7DCE" w:rsidRDefault="00DB7DCE">
      <w:r w:rsidRPr="00DB7DCE">
        <w:t>The overall height of the structure shall be no less than 182” (463 cm) with a head clearance of no less than 119” (302 cm). The width shall be 57” (144 cm) and the depth 45” (114 cm).</w:t>
      </w:r>
    </w:p>
    <w:p w:rsidR="00DB7DCE" w:rsidRDefault="00DB7DCE"/>
    <w:p w:rsidR="00DB7DCE" w:rsidRDefault="00DB7DCE">
      <w:r>
        <w:t>Play Product Interactivity</w:t>
      </w:r>
    </w:p>
    <w:p w:rsidR="00DB7DCE" w:rsidRDefault="00DB7DCE">
      <w:r w:rsidRPr="00DB7DCE">
        <w:t xml:space="preserve">The </w:t>
      </w:r>
      <w:proofErr w:type="spellStart"/>
      <w:r w:rsidRPr="00DB7DCE">
        <w:t>TwinSplash</w:t>
      </w:r>
      <w:proofErr w:type="spellEnd"/>
      <w:r w:rsidRPr="00DB7DCE">
        <w:t xml:space="preserve"> shall create visual interest and build anticipation as the bucket fills and then dumps water over the roof so it’s create two successive waves onto the immediate play area.</w:t>
      </w:r>
    </w:p>
    <w:p w:rsidR="00DB7DCE" w:rsidRDefault="00DB7DCE"/>
    <w:p w:rsidR="00DB7DCE" w:rsidRDefault="00DB7DCE">
      <w:r>
        <w:t>Hydraulic Activity / Components</w:t>
      </w:r>
    </w:p>
    <w:p w:rsidR="00DB7DCE" w:rsidRDefault="00DB7DCE">
      <w:r w:rsidRPr="00DB7DCE">
        <w:t>The fiberglass bucket shall filled to a maximum and to not exceed 15 gallons of water. Once the water has reached the 15 gallons point the bucket will tip backward and release the water onto the roof, causing a large diameter of two successive</w:t>
      </w:r>
      <w:bookmarkStart w:id="0" w:name="_GoBack"/>
      <w:bookmarkEnd w:id="0"/>
      <w:r w:rsidRPr="00DB7DCE">
        <w:t xml:space="preserve"> waves.</w:t>
      </w:r>
    </w:p>
    <w:p w:rsidR="00DB7DCE" w:rsidRDefault="00DB7DCE"/>
    <w:p w:rsidR="00DB7DCE" w:rsidRDefault="00DB7DCE">
      <w:r>
        <w:t>Hydraulic Requirements</w:t>
      </w:r>
    </w:p>
    <w:p w:rsidR="00DB7DCE" w:rsidRPr="00DB7DCE" w:rsidRDefault="00DB7DCE">
      <w:r w:rsidRPr="00DB7DCE">
        <w:t xml:space="preserve">The hydraulic requirements shall be 10-15 GPM (38-57 </w:t>
      </w:r>
      <w:proofErr w:type="spellStart"/>
      <w:r w:rsidRPr="00DB7DCE">
        <w:t>lpm</w:t>
      </w:r>
      <w:proofErr w:type="spellEnd"/>
      <w:r w:rsidRPr="00DB7DCE">
        <w:t>) @ 9-10 psi (0.6-0.7 bar).</w:t>
      </w:r>
    </w:p>
    <w:sectPr w:rsidR="00DB7DCE" w:rsidRPr="00DB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CE"/>
    <w:rsid w:val="00000BE1"/>
    <w:rsid w:val="00016370"/>
    <w:rsid w:val="00032F29"/>
    <w:rsid w:val="00074C66"/>
    <w:rsid w:val="00082E5C"/>
    <w:rsid w:val="000A520B"/>
    <w:rsid w:val="000C3171"/>
    <w:rsid w:val="000F6B84"/>
    <w:rsid w:val="00104EF9"/>
    <w:rsid w:val="001E36A2"/>
    <w:rsid w:val="00201438"/>
    <w:rsid w:val="00222AD6"/>
    <w:rsid w:val="00283C62"/>
    <w:rsid w:val="002B35B4"/>
    <w:rsid w:val="002E290D"/>
    <w:rsid w:val="002F1B53"/>
    <w:rsid w:val="002F5A79"/>
    <w:rsid w:val="002F72B5"/>
    <w:rsid w:val="00343A84"/>
    <w:rsid w:val="00351AFB"/>
    <w:rsid w:val="003556D8"/>
    <w:rsid w:val="003570C6"/>
    <w:rsid w:val="003946F4"/>
    <w:rsid w:val="00417F16"/>
    <w:rsid w:val="00420286"/>
    <w:rsid w:val="0043502D"/>
    <w:rsid w:val="00471B6B"/>
    <w:rsid w:val="00493D23"/>
    <w:rsid w:val="004A53F9"/>
    <w:rsid w:val="004B1CAF"/>
    <w:rsid w:val="00500843"/>
    <w:rsid w:val="005059AF"/>
    <w:rsid w:val="00531D81"/>
    <w:rsid w:val="005578BC"/>
    <w:rsid w:val="005E1C16"/>
    <w:rsid w:val="00643C92"/>
    <w:rsid w:val="00650E75"/>
    <w:rsid w:val="0065282D"/>
    <w:rsid w:val="006F648A"/>
    <w:rsid w:val="00726865"/>
    <w:rsid w:val="0074475C"/>
    <w:rsid w:val="007615CD"/>
    <w:rsid w:val="0077063A"/>
    <w:rsid w:val="007725D3"/>
    <w:rsid w:val="00784F91"/>
    <w:rsid w:val="0078782C"/>
    <w:rsid w:val="00790017"/>
    <w:rsid w:val="007B297E"/>
    <w:rsid w:val="007B596B"/>
    <w:rsid w:val="00874B79"/>
    <w:rsid w:val="008B025B"/>
    <w:rsid w:val="00906C4F"/>
    <w:rsid w:val="00907215"/>
    <w:rsid w:val="009779C6"/>
    <w:rsid w:val="00994CF4"/>
    <w:rsid w:val="009B592E"/>
    <w:rsid w:val="009C6B1E"/>
    <w:rsid w:val="00A3212E"/>
    <w:rsid w:val="00AC3081"/>
    <w:rsid w:val="00AC34A8"/>
    <w:rsid w:val="00AD31C7"/>
    <w:rsid w:val="00AD645F"/>
    <w:rsid w:val="00AF1029"/>
    <w:rsid w:val="00AF14DF"/>
    <w:rsid w:val="00B76402"/>
    <w:rsid w:val="00C052A3"/>
    <w:rsid w:val="00C23826"/>
    <w:rsid w:val="00C94C89"/>
    <w:rsid w:val="00CC74DC"/>
    <w:rsid w:val="00D02B6F"/>
    <w:rsid w:val="00D366A0"/>
    <w:rsid w:val="00D45DB8"/>
    <w:rsid w:val="00D52BAB"/>
    <w:rsid w:val="00DB7DCE"/>
    <w:rsid w:val="00E95DF8"/>
    <w:rsid w:val="00EA7954"/>
    <w:rsid w:val="00EA7F52"/>
    <w:rsid w:val="00EE29A3"/>
    <w:rsid w:val="00EF0A8E"/>
    <w:rsid w:val="00EF1717"/>
    <w:rsid w:val="00F014F7"/>
    <w:rsid w:val="00F75D2E"/>
    <w:rsid w:val="00FA55E8"/>
    <w:rsid w:val="00FA63C2"/>
    <w:rsid w:val="00FD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61EC8-5D7B-4F38-9600-CE4DE867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Lavernay</dc:creator>
  <cp:keywords/>
  <dc:description/>
  <cp:lastModifiedBy>Kevin Lavernay</cp:lastModifiedBy>
  <cp:revision>1</cp:revision>
  <dcterms:created xsi:type="dcterms:W3CDTF">2019-09-26T14:23:00Z</dcterms:created>
  <dcterms:modified xsi:type="dcterms:W3CDTF">2019-09-26T14:27:00Z</dcterms:modified>
</cp:coreProperties>
</file>